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BB" w:rsidRPr="00C9260A" w:rsidRDefault="00E357BB" w:rsidP="00E357BB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E357BB" w:rsidRDefault="00E357BB" w:rsidP="00E357BB">
      <w:pPr>
        <w:pStyle w:val="NoSpacing"/>
        <w:jc w:val="both"/>
        <w:rPr>
          <w:rFonts w:ascii="Arial" w:hAnsi="Arial" w:cs="Arial"/>
        </w:rPr>
      </w:pPr>
    </w:p>
    <w:p w:rsidR="00E357BB" w:rsidRDefault="00E357BB" w:rsidP="00E357BB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E357BB" w:rsidRDefault="00E357BB" w:rsidP="00E357BB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E357BB" w:rsidRDefault="00E357BB" w:rsidP="00E357BB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E357BB" w:rsidRDefault="00E357BB" w:rsidP="00E357BB">
      <w:pPr>
        <w:pStyle w:val="NoSpacing"/>
        <w:jc w:val="both"/>
        <w:rPr>
          <w:rFonts w:ascii="Arial" w:hAnsi="Arial" w:cs="Arial"/>
        </w:rPr>
      </w:pPr>
    </w:p>
    <w:p w:rsidR="00E357BB" w:rsidRPr="00C9260A" w:rsidRDefault="00E357BB" w:rsidP="00E357BB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EXTENSION OF SHORT TENDER NOTIFICATION NO.06/23-24 </w:t>
      </w:r>
    </w:p>
    <w:p w:rsidR="00E357BB" w:rsidRDefault="00E357BB" w:rsidP="00E357BB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477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95"/>
        <w:gridCol w:w="1389"/>
        <w:gridCol w:w="3953"/>
        <w:gridCol w:w="1159"/>
        <w:gridCol w:w="1106"/>
        <w:gridCol w:w="1940"/>
      </w:tblGrid>
      <w:tr w:rsidR="00E357BB" w:rsidTr="00C919B4">
        <w:tc>
          <w:tcPr>
            <w:tcW w:w="339" w:type="pct"/>
            <w:vAlign w:val="center"/>
          </w:tcPr>
          <w:p w:rsidR="00E357BB" w:rsidRPr="00292C9F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8" w:type="pct"/>
            <w:vAlign w:val="center"/>
          </w:tcPr>
          <w:p w:rsidR="00E357BB" w:rsidRPr="00292C9F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930" w:type="pct"/>
            <w:vAlign w:val="center"/>
          </w:tcPr>
          <w:p w:rsidR="00E357BB" w:rsidRPr="00292C9F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566" w:type="pct"/>
          </w:tcPr>
          <w:p w:rsidR="00E357BB" w:rsidRPr="00292C9F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</w:t>
            </w:r>
          </w:p>
        </w:tc>
        <w:tc>
          <w:tcPr>
            <w:tcW w:w="540" w:type="pct"/>
          </w:tcPr>
          <w:p w:rsidR="00E357BB" w:rsidRPr="000A50AF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cost</w:t>
            </w:r>
          </w:p>
        </w:tc>
        <w:tc>
          <w:tcPr>
            <w:tcW w:w="947" w:type="pct"/>
          </w:tcPr>
          <w:p w:rsidR="00E357BB" w:rsidRPr="00292C9F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E357BB" w:rsidTr="00C919B4">
        <w:trPr>
          <w:trHeight w:val="2156"/>
        </w:trPr>
        <w:tc>
          <w:tcPr>
            <w:tcW w:w="339" w:type="pct"/>
            <w:vAlign w:val="center"/>
          </w:tcPr>
          <w:p w:rsidR="00E357BB" w:rsidRDefault="00E357BB" w:rsidP="00C919B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8" w:type="pct"/>
            <w:vAlign w:val="center"/>
          </w:tcPr>
          <w:p w:rsidR="00E357BB" w:rsidRPr="00BB7C51" w:rsidRDefault="00E357BB" w:rsidP="00C919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930" w:type="pct"/>
            <w:vAlign w:val="center"/>
          </w:tcPr>
          <w:p w:rsidR="00E357BB" w:rsidRPr="005A2275" w:rsidRDefault="00E357BB" w:rsidP="00C919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2275">
              <w:rPr>
                <w:rFonts w:ascii="Arial" w:hAnsi="Arial" w:cs="Arial"/>
              </w:rPr>
              <w:t xml:space="preserve">Estimate for erection of 1.57 KM interlinking line in between 11KV </w:t>
            </w:r>
            <w:proofErr w:type="spellStart"/>
            <w:r w:rsidRPr="005A2275">
              <w:rPr>
                <w:rFonts w:ascii="Arial" w:hAnsi="Arial" w:cs="Arial"/>
              </w:rPr>
              <w:t>Madhapur</w:t>
            </w:r>
            <w:proofErr w:type="spellEnd"/>
            <w:r w:rsidRPr="005A2275">
              <w:rPr>
                <w:rFonts w:ascii="Arial" w:hAnsi="Arial" w:cs="Arial"/>
              </w:rPr>
              <w:t xml:space="preserve"> Feeder</w:t>
            </w:r>
          </w:p>
          <w:p w:rsidR="00E357BB" w:rsidRPr="005A2275" w:rsidRDefault="00E357BB" w:rsidP="00C919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2275">
              <w:rPr>
                <w:rFonts w:ascii="Arial" w:hAnsi="Arial" w:cs="Arial"/>
              </w:rPr>
              <w:t xml:space="preserve">emanating from 33/11KV SS </w:t>
            </w:r>
            <w:proofErr w:type="spellStart"/>
            <w:r w:rsidRPr="005A2275">
              <w:rPr>
                <w:rFonts w:ascii="Arial" w:hAnsi="Arial" w:cs="Arial"/>
              </w:rPr>
              <w:t>Gummadavelly</w:t>
            </w:r>
            <w:proofErr w:type="spellEnd"/>
            <w:r w:rsidRPr="005A2275">
              <w:rPr>
                <w:rFonts w:ascii="Arial" w:hAnsi="Arial" w:cs="Arial"/>
              </w:rPr>
              <w:t xml:space="preserve"> for bifurcation of lengthy 11KV </w:t>
            </w:r>
            <w:proofErr w:type="spellStart"/>
            <w:r w:rsidRPr="005A2275">
              <w:rPr>
                <w:rFonts w:ascii="Arial" w:hAnsi="Arial" w:cs="Arial"/>
              </w:rPr>
              <w:t>Madhapur</w:t>
            </w:r>
            <w:proofErr w:type="spellEnd"/>
          </w:p>
          <w:p w:rsidR="00E357BB" w:rsidRPr="005A2275" w:rsidRDefault="00E357BB" w:rsidP="00C919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2275">
              <w:rPr>
                <w:rFonts w:ascii="Arial" w:hAnsi="Arial" w:cs="Arial"/>
              </w:rPr>
              <w:t xml:space="preserve">AGL feeder in operation section Kandukur of </w:t>
            </w:r>
            <w:proofErr w:type="spellStart"/>
            <w:r w:rsidRPr="005A2275">
              <w:rPr>
                <w:rFonts w:ascii="Arial" w:hAnsi="Arial" w:cs="Arial"/>
              </w:rPr>
              <w:t>Mamidipally</w:t>
            </w:r>
            <w:proofErr w:type="spellEnd"/>
            <w:r w:rsidRPr="005A2275">
              <w:rPr>
                <w:rFonts w:ascii="Arial" w:hAnsi="Arial" w:cs="Arial"/>
              </w:rPr>
              <w:t xml:space="preserve"> Sub-Division in Kandukur</w:t>
            </w:r>
          </w:p>
          <w:p w:rsidR="00E357BB" w:rsidRPr="005A2275" w:rsidRDefault="00E357BB" w:rsidP="00C919B4">
            <w:pPr>
              <w:pStyle w:val="NoSpacing"/>
              <w:jc w:val="both"/>
              <w:rPr>
                <w:rFonts w:ascii="Arial" w:hAnsi="Arial" w:cs="Arial"/>
              </w:rPr>
            </w:pPr>
            <w:r w:rsidRPr="005A2275">
              <w:rPr>
                <w:rFonts w:ascii="Arial" w:hAnsi="Arial" w:cs="Arial"/>
              </w:rPr>
              <w:t>Division of Rajendranagar Circle under T</w:t>
            </w:r>
            <w:proofErr w:type="gramStart"/>
            <w:r w:rsidRPr="005A2275">
              <w:rPr>
                <w:rFonts w:ascii="Arial" w:hAnsi="Arial" w:cs="Arial"/>
              </w:rPr>
              <w:t>&lt;(</w:t>
            </w:r>
            <w:proofErr w:type="gramEnd"/>
            <w:r w:rsidRPr="005A2275">
              <w:rPr>
                <w:rFonts w:ascii="Arial" w:hAnsi="Arial" w:cs="Arial"/>
              </w:rPr>
              <w:t>&gt;&amp;&lt;)&gt;D Improvement works</w:t>
            </w:r>
          </w:p>
          <w:p w:rsidR="00E357BB" w:rsidRPr="008C02D5" w:rsidRDefault="00E357BB" w:rsidP="00C919B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5A2275">
              <w:rPr>
                <w:rFonts w:ascii="Arial" w:hAnsi="Arial" w:cs="Arial"/>
              </w:rPr>
              <w:t>Estimate No: T-2233-70-03-12-02-002</w:t>
            </w:r>
          </w:p>
        </w:tc>
        <w:tc>
          <w:tcPr>
            <w:tcW w:w="566" w:type="pct"/>
            <w:vAlign w:val="center"/>
          </w:tcPr>
          <w:p w:rsidR="00E357BB" w:rsidRPr="000A50AF" w:rsidRDefault="00E357BB" w:rsidP="00C919B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2,10,730</w:t>
            </w:r>
          </w:p>
        </w:tc>
        <w:tc>
          <w:tcPr>
            <w:tcW w:w="540" w:type="pct"/>
            <w:vAlign w:val="center"/>
          </w:tcPr>
          <w:p w:rsidR="00E357BB" w:rsidRPr="000A50AF" w:rsidRDefault="00E357BB" w:rsidP="00C91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4215/-</w:t>
            </w:r>
          </w:p>
        </w:tc>
        <w:tc>
          <w:tcPr>
            <w:tcW w:w="947" w:type="pct"/>
            <w:vAlign w:val="center"/>
          </w:tcPr>
          <w:p w:rsidR="00E357BB" w:rsidRPr="000A50AF" w:rsidRDefault="00E357BB" w:rsidP="00C919B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DE/OP/Kandukur</w:t>
            </w:r>
          </w:p>
        </w:tc>
      </w:tr>
    </w:tbl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357BB" w:rsidTr="00C919B4">
        <w:trPr>
          <w:trHeight w:val="637"/>
        </w:trPr>
        <w:tc>
          <w:tcPr>
            <w:tcW w:w="10276" w:type="dxa"/>
          </w:tcPr>
          <w:p w:rsidR="00E357BB" w:rsidRDefault="00E357BB" w:rsidP="00C919B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79091E">
              <w:rPr>
                <w:rFonts w:ascii="Arial" w:hAnsi="Arial" w:cs="Arial"/>
              </w:rPr>
              <w:t>(</w:t>
            </w:r>
            <w:r w:rsidRPr="0065411C">
              <w:rPr>
                <w:rFonts w:ascii="Arial" w:hAnsi="Arial" w:cs="Arial"/>
              </w:rPr>
              <w:t xml:space="preserve">Sales from </w:t>
            </w:r>
            <w:r>
              <w:rPr>
                <w:rFonts w:ascii="Arial" w:hAnsi="Arial" w:cs="Arial"/>
              </w:rPr>
              <w:t>05</w:t>
            </w:r>
            <w:r w:rsidRPr="0065411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65411C">
              <w:rPr>
                <w:rFonts w:ascii="Arial" w:hAnsi="Arial" w:cs="Arial"/>
              </w:rPr>
              <w:t xml:space="preserve">.2024 to </w:t>
            </w:r>
            <w:r>
              <w:rPr>
                <w:rFonts w:ascii="Arial" w:hAnsi="Arial" w:cs="Arial"/>
              </w:rPr>
              <w:t>11.07</w:t>
            </w:r>
            <w:r w:rsidRPr="0065411C">
              <w:rPr>
                <w:rFonts w:ascii="Arial" w:hAnsi="Arial" w:cs="Arial"/>
              </w:rPr>
              <w:t xml:space="preserve">.2024 and last date of submission is </w:t>
            </w:r>
            <w:r>
              <w:rPr>
                <w:rFonts w:ascii="Arial" w:hAnsi="Arial" w:cs="Arial"/>
              </w:rPr>
              <w:t>12.07</w:t>
            </w:r>
            <w:r w:rsidRPr="0065411C">
              <w:rPr>
                <w:rFonts w:ascii="Arial" w:hAnsi="Arial" w:cs="Arial"/>
              </w:rPr>
              <w:t xml:space="preserve">.2024 </w:t>
            </w:r>
            <w:proofErr w:type="spellStart"/>
            <w:r w:rsidRPr="0065411C">
              <w:rPr>
                <w:rFonts w:ascii="Arial" w:hAnsi="Arial" w:cs="Arial"/>
              </w:rPr>
              <w:t>upto</w:t>
            </w:r>
            <w:proofErr w:type="spellEnd"/>
            <w:r w:rsidRPr="006541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  <w:r w:rsidRPr="0065411C">
              <w:rPr>
                <w:rFonts w:ascii="Arial" w:hAnsi="Arial" w:cs="Arial"/>
              </w:rPr>
              <w:t xml:space="preserve">:00 </w:t>
            </w:r>
            <w:proofErr w:type="spellStart"/>
            <w:r w:rsidRPr="0065411C">
              <w:rPr>
                <w:rFonts w:ascii="Arial" w:hAnsi="Arial" w:cs="Arial"/>
              </w:rPr>
              <w:t>hrs</w:t>
            </w:r>
            <w:proofErr w:type="spellEnd"/>
            <w:r w:rsidRPr="0065411C">
              <w:rPr>
                <w:rFonts w:ascii="Arial" w:hAnsi="Arial" w:cs="Arial"/>
              </w:rPr>
              <w:t xml:space="preserve"> and Opening on </w:t>
            </w:r>
            <w:r>
              <w:rPr>
                <w:rFonts w:ascii="Arial" w:hAnsi="Arial" w:cs="Arial"/>
              </w:rPr>
              <w:t>12</w:t>
            </w:r>
            <w:r w:rsidRPr="0065411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65411C">
              <w:rPr>
                <w:rFonts w:ascii="Arial" w:hAnsi="Arial" w:cs="Arial"/>
              </w:rPr>
              <w:t xml:space="preserve">.2024 at </w:t>
            </w:r>
            <w:r>
              <w:rPr>
                <w:rFonts w:ascii="Arial" w:hAnsi="Arial" w:cs="Arial"/>
              </w:rPr>
              <w:t>16</w:t>
            </w:r>
            <w:r w:rsidRPr="0065411C">
              <w:rPr>
                <w:rFonts w:ascii="Arial" w:hAnsi="Arial" w:cs="Arial"/>
              </w:rPr>
              <w:t xml:space="preserve">:00 </w:t>
            </w:r>
            <w:proofErr w:type="spellStart"/>
            <w:r w:rsidRPr="0065411C">
              <w:rPr>
                <w:rFonts w:ascii="Arial" w:hAnsi="Arial" w:cs="Arial"/>
              </w:rPr>
              <w:t>hrs</w:t>
            </w:r>
            <w:proofErr w:type="spellEnd"/>
            <w:r w:rsidRPr="0079091E">
              <w:rPr>
                <w:rFonts w:ascii="Arial" w:hAnsi="Arial" w:cs="Arial"/>
              </w:rPr>
              <w:t>)</w:t>
            </w:r>
          </w:p>
        </w:tc>
      </w:tr>
      <w:tr w:rsidR="00E357BB" w:rsidTr="00C919B4">
        <w:trPr>
          <w:trHeight w:val="595"/>
        </w:trPr>
        <w:tc>
          <w:tcPr>
            <w:tcW w:w="10276" w:type="dxa"/>
          </w:tcPr>
          <w:p w:rsidR="00E357BB" w:rsidRDefault="00E357BB" w:rsidP="00C919B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E357BB" w:rsidTr="00C919B4">
        <w:trPr>
          <w:trHeight w:val="489"/>
        </w:trPr>
        <w:tc>
          <w:tcPr>
            <w:tcW w:w="10276" w:type="dxa"/>
          </w:tcPr>
          <w:p w:rsidR="00E357BB" w:rsidRDefault="00E357BB" w:rsidP="00C919B4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Pr="00AA7755" w:rsidRDefault="00E357BB" w:rsidP="00E357BB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E357BB" w:rsidRPr="00AA7755" w:rsidRDefault="00E357BB" w:rsidP="00E357BB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E357BB" w:rsidRDefault="00E357BB" w:rsidP="00E357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E357BB" w:rsidRDefault="00E357BB" w:rsidP="00E357BB">
      <w:pPr>
        <w:pStyle w:val="NoSpacing"/>
        <w:rPr>
          <w:rFonts w:ascii="Arial" w:hAnsi="Arial" w:cs="Arial"/>
        </w:rPr>
      </w:pPr>
    </w:p>
    <w:p w:rsidR="00E357BB" w:rsidRDefault="00E357BB" w:rsidP="00E357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>:</w:t>
      </w:r>
    </w:p>
    <w:p w:rsidR="00E357BB" w:rsidRDefault="00E357BB" w:rsidP="00E357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Engineer/Kandukur</w:t>
      </w:r>
      <w:bookmarkStart w:id="0" w:name="_GoBack"/>
      <w:bookmarkEnd w:id="0"/>
    </w:p>
    <w:p w:rsidR="00294DC4" w:rsidRDefault="00294DC4"/>
    <w:sectPr w:rsidR="0029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B"/>
    <w:rsid w:val="00294DC4"/>
    <w:rsid w:val="00E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F2474-9B73-4986-B4C6-2A262085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B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7B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E357B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2024-07-06T18:50:00Z</dcterms:created>
  <dcterms:modified xsi:type="dcterms:W3CDTF">2024-07-06T18:51:00Z</dcterms:modified>
</cp:coreProperties>
</file>