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A5" w:rsidRPr="00C9260A" w:rsidRDefault="00B557A5" w:rsidP="00B557A5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B557A5" w:rsidRDefault="00B557A5" w:rsidP="00B557A5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B557A5" w:rsidRDefault="00B557A5" w:rsidP="00B557A5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Pr="00D26E48" w:rsidRDefault="00B557A5" w:rsidP="00B557A5">
      <w:pPr>
        <w:pStyle w:val="NoSpacing"/>
        <w:jc w:val="center"/>
        <w:rPr>
          <w:rFonts w:ascii="Arial" w:hAnsi="Arial" w:cs="Arial"/>
          <w:u w:val="single"/>
        </w:rPr>
      </w:pPr>
      <w:proofErr w:type="gramStart"/>
      <w:r w:rsidRPr="00D26E48">
        <w:rPr>
          <w:rFonts w:ascii="Arial" w:hAnsi="Arial" w:cs="Arial"/>
          <w:u w:val="single"/>
        </w:rPr>
        <w:t>EXTENSION OF SHORT TENDER NOTIFICATION NO.</w:t>
      </w:r>
      <w:proofErr w:type="gramEnd"/>
      <w:r w:rsidRPr="00D26E48">
        <w:rPr>
          <w:rFonts w:ascii="Arial" w:hAnsi="Arial" w:cs="Arial"/>
          <w:u w:val="single"/>
        </w:rPr>
        <w:t xml:space="preserve"> 04/23-24</w:t>
      </w:r>
    </w:p>
    <w:p w:rsidR="00B557A5" w:rsidRPr="00D26E48" w:rsidRDefault="00B557A5" w:rsidP="00B557A5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5"/>
        <w:gridCol w:w="1662"/>
        <w:gridCol w:w="3685"/>
        <w:gridCol w:w="1268"/>
        <w:gridCol w:w="1137"/>
        <w:gridCol w:w="1837"/>
      </w:tblGrid>
      <w:tr w:rsidR="00B557A5" w:rsidRPr="00D26E48" w:rsidTr="002F6BC2">
        <w:tc>
          <w:tcPr>
            <w:tcW w:w="287" w:type="pct"/>
            <w:vAlign w:val="center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D26E48">
              <w:rPr>
                <w:rFonts w:ascii="Arial" w:hAnsi="Arial" w:cs="Arial"/>
              </w:rPr>
              <w:t>Sl</w:t>
            </w:r>
            <w:proofErr w:type="spellEnd"/>
            <w:r w:rsidRPr="00D26E48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817" w:type="pct"/>
            <w:vAlign w:val="center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Notification No.</w:t>
            </w:r>
          </w:p>
        </w:tc>
        <w:tc>
          <w:tcPr>
            <w:tcW w:w="1811" w:type="pct"/>
            <w:vAlign w:val="center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Name of the Work</w:t>
            </w:r>
          </w:p>
        </w:tc>
        <w:tc>
          <w:tcPr>
            <w:tcW w:w="623" w:type="pct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Service cost with GST</w:t>
            </w:r>
          </w:p>
        </w:tc>
        <w:tc>
          <w:tcPr>
            <w:tcW w:w="559" w:type="pct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2% Bid security</w:t>
            </w:r>
          </w:p>
        </w:tc>
        <w:tc>
          <w:tcPr>
            <w:tcW w:w="903" w:type="pct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tender to be processed at</w:t>
            </w:r>
          </w:p>
        </w:tc>
      </w:tr>
      <w:tr w:rsidR="00B557A5" w:rsidRPr="00D26E48" w:rsidTr="002F6BC2">
        <w:trPr>
          <w:trHeight w:val="1412"/>
        </w:trPr>
        <w:tc>
          <w:tcPr>
            <w:tcW w:w="287" w:type="pct"/>
            <w:vAlign w:val="center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1</w:t>
            </w:r>
          </w:p>
        </w:tc>
        <w:tc>
          <w:tcPr>
            <w:tcW w:w="817" w:type="pct"/>
            <w:vAlign w:val="center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SE/OP/RJNR/04/23-24 (General)</w:t>
            </w:r>
          </w:p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B557A5" w:rsidRPr="00D26E48" w:rsidRDefault="00B557A5" w:rsidP="002F6BC2">
            <w:pPr>
              <w:pStyle w:val="NoSpacing"/>
              <w:jc w:val="both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 xml:space="preserve">Shifting of 11KV, LT and DTR's along road starting from </w:t>
            </w:r>
            <w:proofErr w:type="spellStart"/>
            <w:r w:rsidRPr="00D26E48">
              <w:rPr>
                <w:rFonts w:ascii="Arial" w:hAnsi="Arial" w:cs="Arial"/>
              </w:rPr>
              <w:t>Nafeez</w:t>
            </w:r>
            <w:proofErr w:type="spellEnd"/>
            <w:r w:rsidRPr="00D26E48">
              <w:rPr>
                <w:rFonts w:ascii="Arial" w:hAnsi="Arial" w:cs="Arial"/>
              </w:rPr>
              <w:t xml:space="preserve"> palace to DLRL Compound Wall near Balapur road in </w:t>
            </w:r>
            <w:proofErr w:type="spellStart"/>
            <w:r w:rsidRPr="00D26E48">
              <w:rPr>
                <w:rFonts w:ascii="Arial" w:hAnsi="Arial" w:cs="Arial"/>
              </w:rPr>
              <w:t>Phahadishareef</w:t>
            </w:r>
            <w:proofErr w:type="spellEnd"/>
            <w:r w:rsidRPr="00D26E48">
              <w:rPr>
                <w:rFonts w:ascii="Arial" w:hAnsi="Arial" w:cs="Arial"/>
              </w:rPr>
              <w:t xml:space="preserve"> section of Mamidipally sub-division of Kandukur Division in Rajendranagar Circle under GHMC DC works</w:t>
            </w:r>
          </w:p>
          <w:p w:rsidR="00471339" w:rsidRPr="00D26E48" w:rsidRDefault="00471339" w:rsidP="002F6BC2">
            <w:pPr>
              <w:pStyle w:val="NoSpacing"/>
              <w:jc w:val="both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G-2022-70-06-01-02-001</w:t>
            </w:r>
          </w:p>
        </w:tc>
        <w:tc>
          <w:tcPr>
            <w:tcW w:w="623" w:type="pct"/>
            <w:vAlign w:val="center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5,70,301</w:t>
            </w:r>
          </w:p>
        </w:tc>
        <w:tc>
          <w:tcPr>
            <w:tcW w:w="559" w:type="pct"/>
            <w:vAlign w:val="center"/>
          </w:tcPr>
          <w:p w:rsidR="00B557A5" w:rsidRPr="00D26E48" w:rsidRDefault="00B557A5" w:rsidP="002F6BC2">
            <w:pPr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11,406</w:t>
            </w:r>
          </w:p>
        </w:tc>
        <w:tc>
          <w:tcPr>
            <w:tcW w:w="903" w:type="pct"/>
            <w:vAlign w:val="center"/>
          </w:tcPr>
          <w:p w:rsidR="00B557A5" w:rsidRPr="00D26E48" w:rsidRDefault="00B557A5" w:rsidP="002F6BC2">
            <w:pPr>
              <w:pStyle w:val="NoSpacing"/>
              <w:jc w:val="center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DE/Construction/Rajendranagar</w:t>
            </w:r>
          </w:p>
        </w:tc>
      </w:tr>
    </w:tbl>
    <w:p w:rsidR="00B557A5" w:rsidRPr="00D26E48" w:rsidRDefault="00B557A5" w:rsidP="00B557A5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B557A5" w:rsidRPr="00D26E48" w:rsidTr="002F6BC2">
        <w:trPr>
          <w:trHeight w:val="539"/>
        </w:trPr>
        <w:tc>
          <w:tcPr>
            <w:tcW w:w="10008" w:type="dxa"/>
          </w:tcPr>
          <w:p w:rsidR="00B557A5" w:rsidRPr="00D26E48" w:rsidRDefault="00B557A5" w:rsidP="00631149">
            <w:pPr>
              <w:pStyle w:val="NoSpacing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 xml:space="preserve">Short Tender : Sales from </w:t>
            </w:r>
            <w:r w:rsidR="002F6BC2" w:rsidRPr="00D26E48">
              <w:rPr>
                <w:rFonts w:ascii="Arial" w:hAnsi="Arial" w:cs="Arial"/>
              </w:rPr>
              <w:t>02.09</w:t>
            </w:r>
            <w:r w:rsidRPr="00D26E48">
              <w:rPr>
                <w:rFonts w:ascii="Arial" w:hAnsi="Arial" w:cs="Arial"/>
              </w:rPr>
              <w:t xml:space="preserve">.2023 to </w:t>
            </w:r>
            <w:r w:rsidR="00283D11" w:rsidRPr="00D26E48">
              <w:rPr>
                <w:rFonts w:ascii="Arial" w:hAnsi="Arial" w:cs="Arial"/>
              </w:rPr>
              <w:t>08</w:t>
            </w:r>
            <w:r w:rsidRPr="00D26E48">
              <w:rPr>
                <w:rFonts w:ascii="Arial" w:hAnsi="Arial" w:cs="Arial"/>
              </w:rPr>
              <w:t>.0</w:t>
            </w:r>
            <w:r w:rsidR="002F6BC2" w:rsidRPr="00D26E48">
              <w:rPr>
                <w:rFonts w:ascii="Arial" w:hAnsi="Arial" w:cs="Arial"/>
              </w:rPr>
              <w:t>9</w:t>
            </w:r>
            <w:r w:rsidRPr="00D26E48">
              <w:rPr>
                <w:rFonts w:ascii="Arial" w:hAnsi="Arial" w:cs="Arial"/>
              </w:rPr>
              <w:t xml:space="preserve">.2023 and last date of submission on </w:t>
            </w:r>
            <w:r w:rsidR="00283D11" w:rsidRPr="00D26E48">
              <w:rPr>
                <w:rFonts w:ascii="Arial" w:hAnsi="Arial" w:cs="Arial"/>
              </w:rPr>
              <w:t>11</w:t>
            </w:r>
            <w:r w:rsidRPr="00D26E48">
              <w:rPr>
                <w:rFonts w:ascii="Arial" w:hAnsi="Arial" w:cs="Arial"/>
              </w:rPr>
              <w:t>.0</w:t>
            </w:r>
            <w:r w:rsidR="002F6BC2" w:rsidRPr="00D26E48">
              <w:rPr>
                <w:rFonts w:ascii="Arial" w:hAnsi="Arial" w:cs="Arial"/>
              </w:rPr>
              <w:t>9</w:t>
            </w:r>
            <w:r w:rsidRPr="00D26E48">
              <w:rPr>
                <w:rFonts w:ascii="Arial" w:hAnsi="Arial" w:cs="Arial"/>
              </w:rPr>
              <w:t>.2023 upto 0</w:t>
            </w:r>
            <w:r w:rsidR="00283D11" w:rsidRPr="00D26E48">
              <w:rPr>
                <w:rFonts w:ascii="Arial" w:hAnsi="Arial" w:cs="Arial"/>
              </w:rPr>
              <w:t>3</w:t>
            </w:r>
            <w:r w:rsidRPr="00D26E48">
              <w:rPr>
                <w:rFonts w:ascii="Arial" w:hAnsi="Arial" w:cs="Arial"/>
              </w:rPr>
              <w:t xml:space="preserve">:00:PM, Tender Opening is on </w:t>
            </w:r>
            <w:r w:rsidR="00283D11" w:rsidRPr="00D26E48">
              <w:rPr>
                <w:rFonts w:ascii="Arial" w:hAnsi="Arial" w:cs="Arial"/>
              </w:rPr>
              <w:t>11</w:t>
            </w:r>
            <w:r w:rsidR="002F6BC2" w:rsidRPr="00D26E48">
              <w:rPr>
                <w:rFonts w:ascii="Arial" w:hAnsi="Arial" w:cs="Arial"/>
              </w:rPr>
              <w:t>.09</w:t>
            </w:r>
            <w:r w:rsidRPr="00D26E48">
              <w:rPr>
                <w:rFonts w:ascii="Arial" w:hAnsi="Arial" w:cs="Arial"/>
              </w:rPr>
              <w:t xml:space="preserve">.2023 at </w:t>
            </w:r>
            <w:r w:rsidR="00283D11" w:rsidRPr="00D26E48">
              <w:rPr>
                <w:rFonts w:ascii="Arial" w:hAnsi="Arial" w:cs="Arial"/>
              </w:rPr>
              <w:t>4:0</w:t>
            </w:r>
            <w:r w:rsidR="00471339" w:rsidRPr="00D26E48">
              <w:rPr>
                <w:rFonts w:ascii="Arial" w:hAnsi="Arial" w:cs="Arial"/>
              </w:rPr>
              <w:t xml:space="preserve">0 </w:t>
            </w:r>
            <w:r w:rsidR="00631149" w:rsidRPr="00D26E48">
              <w:rPr>
                <w:rFonts w:ascii="Arial" w:hAnsi="Arial" w:cs="Arial"/>
              </w:rPr>
              <w:t>P</w:t>
            </w:r>
            <w:r w:rsidRPr="00D26E48">
              <w:rPr>
                <w:rFonts w:ascii="Arial" w:hAnsi="Arial" w:cs="Arial"/>
              </w:rPr>
              <w:t>M</w:t>
            </w:r>
          </w:p>
        </w:tc>
      </w:tr>
      <w:tr w:rsidR="00B557A5" w:rsidRPr="00D26E48" w:rsidTr="002F6BC2">
        <w:tc>
          <w:tcPr>
            <w:tcW w:w="10008" w:type="dxa"/>
          </w:tcPr>
          <w:p w:rsidR="00B557A5" w:rsidRPr="00D26E48" w:rsidRDefault="00B557A5" w:rsidP="002F6BC2">
            <w:pPr>
              <w:pStyle w:val="NoSpacing"/>
              <w:jc w:val="both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B557A5" w:rsidRPr="00D26E48" w:rsidTr="002F6BC2">
        <w:trPr>
          <w:trHeight w:val="413"/>
        </w:trPr>
        <w:tc>
          <w:tcPr>
            <w:tcW w:w="10008" w:type="dxa"/>
          </w:tcPr>
          <w:p w:rsidR="00B557A5" w:rsidRPr="00D26E48" w:rsidRDefault="00B557A5" w:rsidP="002F6BC2">
            <w:pPr>
              <w:pStyle w:val="NoSpacing"/>
              <w:jc w:val="both"/>
              <w:rPr>
                <w:rFonts w:ascii="Arial" w:hAnsi="Arial" w:cs="Arial"/>
              </w:rPr>
            </w:pPr>
            <w:r w:rsidRPr="00D26E48"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B557A5" w:rsidRPr="008F0159" w:rsidRDefault="00B557A5" w:rsidP="00B557A5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B557A5" w:rsidRPr="00AA7755" w:rsidRDefault="00B557A5" w:rsidP="00B557A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B557A5" w:rsidRPr="00AA7755" w:rsidRDefault="00B557A5" w:rsidP="00B557A5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B557A5" w:rsidRDefault="00B557A5" w:rsidP="00B557A5">
      <w:pPr>
        <w:pStyle w:val="NoSpacing"/>
        <w:jc w:val="both"/>
        <w:rPr>
          <w:rFonts w:ascii="Arial" w:hAnsi="Arial" w:cs="Arial"/>
        </w:rPr>
      </w:pPr>
    </w:p>
    <w:p w:rsidR="002C2E60" w:rsidRDefault="002C2E60" w:rsidP="00B557A5">
      <w:pPr>
        <w:pStyle w:val="NoSpacing"/>
        <w:jc w:val="both"/>
        <w:rPr>
          <w:rFonts w:ascii="Arial" w:hAnsi="Arial" w:cs="Arial"/>
        </w:rPr>
      </w:pP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It is requested to display in the notice board for the wide publicity and intimate to the contractor under their jurisdiction.</w:t>
      </w:r>
    </w:p>
    <w:p w:rsidR="00B557A5" w:rsidRDefault="00B557A5" w:rsidP="00B557A5">
      <w:pPr>
        <w:pStyle w:val="NoSpacing"/>
        <w:rPr>
          <w:rFonts w:ascii="Arial" w:hAnsi="Arial" w:cs="Arial"/>
        </w:rPr>
      </w:pPr>
    </w:p>
    <w:p w:rsidR="00B557A5" w:rsidRDefault="00B557A5" w:rsidP="00B557A5">
      <w:pPr>
        <w:pStyle w:val="NoSpacing"/>
        <w:rPr>
          <w:rFonts w:ascii="Arial" w:hAnsi="Arial" w:cs="Arial"/>
        </w:rPr>
      </w:pPr>
      <w:r w:rsidRPr="009C61F4">
        <w:rPr>
          <w:rFonts w:ascii="Arial" w:hAnsi="Arial" w:cs="Arial"/>
          <w:b/>
        </w:rPr>
        <w:t xml:space="preserve">Copy </w:t>
      </w:r>
      <w:r>
        <w:rPr>
          <w:rFonts w:ascii="Arial" w:hAnsi="Arial" w:cs="Arial"/>
          <w:b/>
        </w:rPr>
        <w:t xml:space="preserve">Submitted </w:t>
      </w:r>
      <w:proofErr w:type="gramStart"/>
      <w:r w:rsidRPr="009C61F4">
        <w:rPr>
          <w:rFonts w:ascii="Arial" w:hAnsi="Arial" w:cs="Arial"/>
          <w:b/>
        </w:rPr>
        <w:t>to :</w:t>
      </w:r>
      <w:proofErr w:type="gramEnd"/>
      <w:r>
        <w:rPr>
          <w:rFonts w:ascii="Arial" w:hAnsi="Arial" w:cs="Arial"/>
        </w:rPr>
        <w:t xml:space="preserve"> The Chief General Manager/IT/Corporate Office/TSSPDCL for publishing </w:t>
      </w:r>
    </w:p>
    <w:p w:rsidR="00B557A5" w:rsidRDefault="00B557A5" w:rsidP="00B557A5">
      <w:pPr>
        <w:pStyle w:val="NoSpacing"/>
        <w:ind w:left="144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website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 w:rsidRPr="004230CC">
        <w:rPr>
          <w:rFonts w:ascii="Arial" w:hAnsi="Arial" w:cs="Arial"/>
          <w:b/>
        </w:rPr>
        <w:t xml:space="preserve">Copy </w:t>
      </w:r>
      <w:proofErr w:type="gramStart"/>
      <w:r w:rsidRPr="00C83211">
        <w:rPr>
          <w:rFonts w:ascii="Arial" w:hAnsi="Arial" w:cs="Arial"/>
          <w:b/>
        </w:rPr>
        <w:t>to  :</w:t>
      </w:r>
      <w:proofErr w:type="gramEnd"/>
      <w:r>
        <w:rPr>
          <w:rFonts w:ascii="Arial" w:hAnsi="Arial" w:cs="Arial"/>
        </w:rPr>
        <w:t xml:space="preserve"> The DE/Op/Kandukur                            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DE/Op/Shadnagar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DE/Const/Rajendranagar</w:t>
      </w:r>
    </w:p>
    <w:p w:rsidR="00B557A5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DE/Lines/Rajendranagar</w:t>
      </w:r>
    </w:p>
    <w:p w:rsidR="00B557A5" w:rsidRPr="00AF5352" w:rsidRDefault="00B557A5" w:rsidP="00B557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EE/Civil Rajendranagar</w:t>
      </w:r>
    </w:p>
    <w:p w:rsidR="006B54C5" w:rsidRDefault="00B557A5" w:rsidP="00B557A5">
      <w:r>
        <w:rPr>
          <w:rFonts w:ascii="Arial" w:hAnsi="Arial" w:cs="Arial"/>
        </w:rPr>
        <w:br w:type="page"/>
      </w:r>
    </w:p>
    <w:sectPr w:rsidR="006B54C5" w:rsidSect="002A62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557A5"/>
    <w:rsid w:val="002216B7"/>
    <w:rsid w:val="00283D11"/>
    <w:rsid w:val="00293A3D"/>
    <w:rsid w:val="002A6277"/>
    <w:rsid w:val="002C2E60"/>
    <w:rsid w:val="002F6BC2"/>
    <w:rsid w:val="00471339"/>
    <w:rsid w:val="00631149"/>
    <w:rsid w:val="006671E0"/>
    <w:rsid w:val="006B54C5"/>
    <w:rsid w:val="006C37FA"/>
    <w:rsid w:val="00A16BAF"/>
    <w:rsid w:val="00B557A5"/>
    <w:rsid w:val="00D2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7A5"/>
    <w:pPr>
      <w:spacing w:after="0" w:line="240" w:lineRule="auto"/>
    </w:pPr>
  </w:style>
  <w:style w:type="table" w:styleId="TableGrid">
    <w:name w:val="Table Grid"/>
    <w:basedOn w:val="TableNormal"/>
    <w:uiPriority w:val="59"/>
    <w:rsid w:val="00B55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subeng</dc:creator>
  <cp:lastModifiedBy>Windows User</cp:lastModifiedBy>
  <cp:revision>5</cp:revision>
  <cp:lastPrinted>2023-09-01T07:05:00Z</cp:lastPrinted>
  <dcterms:created xsi:type="dcterms:W3CDTF">2023-09-01T06:22:00Z</dcterms:created>
  <dcterms:modified xsi:type="dcterms:W3CDTF">2023-09-01T07:08:00Z</dcterms:modified>
</cp:coreProperties>
</file>